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2233C" w14:textId="21D7B3AF" w:rsidR="00EB67B5" w:rsidRPr="00D85EE3" w:rsidRDefault="00EA60C3" w:rsidP="00746CC9">
      <w:pPr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C66291D" wp14:editId="55726D4B">
            <wp:simplePos x="0" y="0"/>
            <wp:positionH relativeFrom="margin">
              <wp:posOffset>5829300</wp:posOffset>
            </wp:positionH>
            <wp:positionV relativeFrom="margin">
              <wp:posOffset>-370840</wp:posOffset>
            </wp:positionV>
            <wp:extent cx="1021080" cy="7645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76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E9FDF" w14:textId="77777777" w:rsidR="00760967" w:rsidRDefault="00760967" w:rsidP="008B4ED3">
      <w:pPr>
        <w:jc w:val="center"/>
        <w:rPr>
          <w:rFonts w:ascii="Arial" w:hAnsi="Arial" w:cs="Arial"/>
          <w:b/>
          <w:sz w:val="24"/>
          <w:szCs w:val="24"/>
        </w:rPr>
      </w:pPr>
    </w:p>
    <w:p w14:paraId="37E7F724" w14:textId="77777777" w:rsidR="00085C1F" w:rsidRPr="002742A3" w:rsidRDefault="00085C1F" w:rsidP="00085C1F">
      <w:pPr>
        <w:pStyle w:val="NoSpacing"/>
        <w:rPr>
          <w:rFonts w:ascii="Tahoma" w:hAnsi="Tahoma" w:cs="Tahoma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4C6E7"/>
        <w:tblLook w:val="04A0" w:firstRow="1" w:lastRow="0" w:firstColumn="1" w:lastColumn="0" w:noHBand="0" w:noVBand="1"/>
      </w:tblPr>
      <w:tblGrid>
        <w:gridCol w:w="3186"/>
        <w:gridCol w:w="7604"/>
      </w:tblGrid>
      <w:tr w:rsidR="00A5582C" w:rsidRPr="00EB0BD6" w14:paraId="38ADEE1C" w14:textId="77777777" w:rsidTr="000840F9">
        <w:trPr>
          <w:trHeight w:val="558"/>
        </w:trPr>
        <w:tc>
          <w:tcPr>
            <w:tcW w:w="3220" w:type="dxa"/>
            <w:shd w:val="clear" w:color="auto" w:fill="B4C6E7"/>
            <w:vAlign w:val="center"/>
          </w:tcPr>
          <w:p w14:paraId="590104B5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12:00-13:30 (CDT)</w:t>
            </w:r>
          </w:p>
          <w:p w14:paraId="171E6B6C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19:00-20:30 (Austria)</w:t>
            </w:r>
          </w:p>
          <w:p w14:paraId="050BD5A5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17:00-18:30 (Iceland)</w:t>
            </w:r>
          </w:p>
          <w:p w14:paraId="320FD264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20:00-21:30 (Finland)</w:t>
            </w:r>
          </w:p>
          <w:p w14:paraId="240709B1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02:00-3:30+ (South Korea)</w:t>
            </w:r>
          </w:p>
          <w:p w14:paraId="3D0B8A17" w14:textId="77777777" w:rsidR="00D9237D" w:rsidRPr="00A5582C" w:rsidRDefault="00D9237D" w:rsidP="00A5582C">
            <w:pPr>
              <w:pStyle w:val="NoSpacing"/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 w:rsidRPr="00A5582C">
              <w:rPr>
                <w:rFonts w:ascii="Tahoma" w:hAnsi="Tahoma" w:cs="Tahoma"/>
                <w:i/>
                <w:iCs/>
                <w:sz w:val="20"/>
                <w:szCs w:val="20"/>
              </w:rPr>
              <w:t>04:00-5:30+ (Sydney)</w:t>
            </w:r>
          </w:p>
        </w:tc>
        <w:tc>
          <w:tcPr>
            <w:tcW w:w="7695" w:type="dxa"/>
            <w:shd w:val="clear" w:color="auto" w:fill="B4C6E7"/>
            <w:vAlign w:val="center"/>
          </w:tcPr>
          <w:p w14:paraId="7EBD766F" w14:textId="77777777" w:rsidR="00F75FFF" w:rsidRPr="00A5582C" w:rsidRDefault="00D9237D" w:rsidP="00F75FFF">
            <w:pPr>
              <w:pStyle w:val="Heading5"/>
              <w:rPr>
                <w:rFonts w:ascii="Tahoma" w:eastAsia="Calibri" w:hAnsi="Tahoma" w:cs="Tahoma"/>
                <w:sz w:val="36"/>
                <w:szCs w:val="36"/>
              </w:rPr>
            </w:pPr>
            <w:r w:rsidRPr="00A5582C">
              <w:rPr>
                <w:rFonts w:ascii="Tahoma" w:eastAsia="Calibri" w:hAnsi="Tahoma" w:cs="Tahoma"/>
                <w:sz w:val="36"/>
                <w:szCs w:val="36"/>
              </w:rPr>
              <w:t>National Board Meeting 2022</w:t>
            </w:r>
          </w:p>
          <w:p w14:paraId="4575779C" w14:textId="77777777" w:rsidR="00D9237D" w:rsidRPr="00A5582C" w:rsidRDefault="00F75FFF" w:rsidP="00F75FFF">
            <w:pPr>
              <w:pStyle w:val="Heading5"/>
              <w:rPr>
                <w:rFonts w:ascii="Tahoma" w:eastAsia="Calibri" w:hAnsi="Tahoma" w:cs="Tahoma"/>
                <w:sz w:val="36"/>
                <w:szCs w:val="36"/>
              </w:rPr>
            </w:pPr>
            <w:r w:rsidRPr="00A5582C">
              <w:rPr>
                <w:rFonts w:ascii="Tahoma" w:eastAsia="Calibri" w:hAnsi="Tahoma" w:cs="Tahoma"/>
                <w:sz w:val="36"/>
                <w:szCs w:val="36"/>
              </w:rPr>
              <w:t>Online</w:t>
            </w:r>
          </w:p>
          <w:p w14:paraId="467A7C1B" w14:textId="77777777" w:rsidR="00F75FFF" w:rsidRPr="00BA43D7" w:rsidRDefault="00F75FFF" w:rsidP="00A5582C">
            <w:pPr>
              <w:pStyle w:val="NoSpacing"/>
              <w:jc w:val="center"/>
              <w:rPr>
                <w:rFonts w:ascii="Tahoma" w:hAnsi="Tahoma" w:cs="Tahoma"/>
                <w:b/>
                <w:bCs/>
                <w:strike/>
                <w:sz w:val="28"/>
                <w:szCs w:val="28"/>
              </w:rPr>
            </w:pPr>
            <w:r w:rsidRPr="00BA43D7">
              <w:rPr>
                <w:rFonts w:ascii="Tahoma" w:hAnsi="Tahoma" w:cs="Tahoma"/>
                <w:b/>
                <w:bCs/>
                <w:sz w:val="28"/>
                <w:szCs w:val="28"/>
              </w:rPr>
              <w:t>Monday, October 10, 2022</w:t>
            </w:r>
          </w:p>
          <w:p w14:paraId="63F7E8E1" w14:textId="77777777" w:rsidR="00F75FFF" w:rsidRPr="00A5582C" w:rsidRDefault="00F75FFF" w:rsidP="00F75FFF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22E6955C" w14:textId="77777777" w:rsidR="00EA60C3" w:rsidRDefault="00EA60C3" w:rsidP="00EA60C3">
      <w:r>
        <w:t>Join Zoom Meeting</w:t>
      </w:r>
    </w:p>
    <w:p w14:paraId="02FC9E34" w14:textId="77777777" w:rsidR="00EA60C3" w:rsidRDefault="00EB7AE4" w:rsidP="00EA60C3">
      <w:hyperlink r:id="rId9" w:history="1">
        <w:r w:rsidR="00EA60C3">
          <w:rPr>
            <w:rStyle w:val="Hyperlink"/>
          </w:rPr>
          <w:t>https://illinoisstate.zoom.us/j/97719052118</w:t>
        </w:r>
      </w:hyperlink>
    </w:p>
    <w:p w14:paraId="70BFFC1E" w14:textId="77777777" w:rsidR="00E83AC3" w:rsidRDefault="00E83AC3" w:rsidP="00746CC9">
      <w:pPr>
        <w:rPr>
          <w:rFonts w:ascii="Arial" w:hAnsi="Arial" w:cs="Arial"/>
          <w:sz w:val="24"/>
          <w:szCs w:val="24"/>
        </w:rPr>
      </w:pPr>
    </w:p>
    <w:p w14:paraId="4D73FFC8" w14:textId="77777777" w:rsidR="00F75FFF" w:rsidRPr="000D5159" w:rsidRDefault="00F75FFF" w:rsidP="00F75FFF">
      <w:pPr>
        <w:jc w:val="center"/>
        <w:rPr>
          <w:rFonts w:ascii="Tahoma" w:hAnsi="Tahoma" w:cs="Tahoma"/>
          <w:b/>
          <w:bCs/>
          <w:sz w:val="36"/>
          <w:szCs w:val="36"/>
        </w:rPr>
      </w:pPr>
      <w:r w:rsidRPr="000D5159">
        <w:rPr>
          <w:rFonts w:ascii="Tahoma" w:hAnsi="Tahoma" w:cs="Tahoma"/>
          <w:b/>
          <w:bCs/>
          <w:sz w:val="36"/>
          <w:szCs w:val="36"/>
        </w:rPr>
        <w:t>AGENDA</w:t>
      </w:r>
    </w:p>
    <w:p w14:paraId="083C05CE" w14:textId="77777777" w:rsidR="00E83AC3" w:rsidRPr="00756E9F" w:rsidRDefault="00E83AC3" w:rsidP="00746CC9">
      <w:pPr>
        <w:rPr>
          <w:rFonts w:ascii="Arial" w:hAnsi="Arial" w:cs="Arial"/>
          <w:sz w:val="24"/>
          <w:szCs w:val="24"/>
        </w:rPr>
      </w:pPr>
    </w:p>
    <w:p w14:paraId="01B767F6" w14:textId="77777777" w:rsidR="00BB165B" w:rsidRPr="00756E9F" w:rsidRDefault="00BB165B" w:rsidP="00BB165B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Welcome and Introductory Comments</w:t>
      </w:r>
    </w:p>
    <w:p w14:paraId="741BFDB7" w14:textId="77777777" w:rsidR="00BB165B" w:rsidRPr="00756E9F" w:rsidRDefault="00A23715" w:rsidP="00BB165B">
      <w:pPr>
        <w:numPr>
          <w:ilvl w:val="1"/>
          <w:numId w:val="1"/>
        </w:numPr>
        <w:rPr>
          <w:rFonts w:ascii="Tahoma" w:hAnsi="Tahoma" w:cs="Tahoma"/>
          <w:color w:val="000000"/>
          <w:sz w:val="24"/>
          <w:szCs w:val="24"/>
        </w:rPr>
      </w:pPr>
      <w:r w:rsidRPr="00756E9F">
        <w:rPr>
          <w:rFonts w:ascii="Tahoma" w:hAnsi="Tahoma" w:cs="Tahoma"/>
          <w:color w:val="000000"/>
          <w:sz w:val="24"/>
          <w:szCs w:val="24"/>
        </w:rPr>
        <w:t>Call to Order (Evelyn Meyer)</w:t>
      </w:r>
    </w:p>
    <w:p w14:paraId="70E13BE8" w14:textId="77777777" w:rsidR="00BB165B" w:rsidRPr="00756E9F" w:rsidRDefault="00BB165B" w:rsidP="00BB165B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Approval of and Additions to Agenda </w:t>
      </w:r>
    </w:p>
    <w:p w14:paraId="0BC42FBE" w14:textId="77777777" w:rsidR="00BB165B" w:rsidRPr="00756E9F" w:rsidRDefault="00BB165B" w:rsidP="00BB165B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Introduction of Executive Committee Members </w:t>
      </w:r>
    </w:p>
    <w:p w14:paraId="00683444" w14:textId="77777777" w:rsidR="00EB0052" w:rsidRPr="00756E9F" w:rsidRDefault="00BB165B" w:rsidP="002A6DA2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Introduction of Board Members and Attendees </w:t>
      </w:r>
    </w:p>
    <w:p w14:paraId="38A9B692" w14:textId="77777777" w:rsidR="00BB165B" w:rsidRPr="00756E9F" w:rsidRDefault="00BB165B" w:rsidP="00901550">
      <w:pPr>
        <w:numPr>
          <w:ilvl w:val="1"/>
          <w:numId w:val="1"/>
        </w:numPr>
        <w:rPr>
          <w:rFonts w:ascii="Tahoma" w:hAnsi="Tahoma" w:cs="Tahoma"/>
          <w:b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Approval of Minutes from </w:t>
      </w:r>
      <w:r w:rsidR="00901550" w:rsidRPr="00756E9F">
        <w:rPr>
          <w:rFonts w:ascii="Tahoma" w:hAnsi="Tahoma" w:cs="Tahoma"/>
          <w:sz w:val="24"/>
          <w:szCs w:val="24"/>
        </w:rPr>
        <w:t xml:space="preserve">ONLINE </w:t>
      </w:r>
      <w:r w:rsidRPr="00756E9F">
        <w:rPr>
          <w:rFonts w:ascii="Tahoma" w:hAnsi="Tahoma" w:cs="Tahoma"/>
          <w:sz w:val="24"/>
          <w:szCs w:val="24"/>
        </w:rPr>
        <w:t>Board Meeting</w:t>
      </w:r>
      <w:r w:rsidR="00901550" w:rsidRPr="00756E9F">
        <w:rPr>
          <w:rFonts w:ascii="Tahoma" w:hAnsi="Tahoma" w:cs="Tahoma"/>
          <w:sz w:val="24"/>
          <w:szCs w:val="24"/>
        </w:rPr>
        <w:t xml:space="preserve"> on August 2, 2021</w:t>
      </w:r>
    </w:p>
    <w:p w14:paraId="61CDDCC6" w14:textId="77777777" w:rsidR="00BB165B" w:rsidRPr="00756E9F" w:rsidRDefault="00BB165B" w:rsidP="00BB165B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Reports</w:t>
      </w:r>
    </w:p>
    <w:p w14:paraId="319B8913" w14:textId="77777777" w:rsidR="00BB165B" w:rsidRPr="00756E9F" w:rsidRDefault="00BB165B" w:rsidP="00BB165B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Financial Report</w:t>
      </w:r>
      <w:r w:rsidR="00B5601E" w:rsidRPr="00756E9F">
        <w:rPr>
          <w:rFonts w:ascii="Tahoma" w:hAnsi="Tahoma" w:cs="Tahoma"/>
          <w:sz w:val="24"/>
          <w:szCs w:val="24"/>
        </w:rPr>
        <w:t>s</w:t>
      </w:r>
      <w:r w:rsidRPr="00756E9F">
        <w:rPr>
          <w:rFonts w:ascii="Tahoma" w:hAnsi="Tahoma" w:cs="Tahoma"/>
          <w:sz w:val="24"/>
          <w:szCs w:val="24"/>
        </w:rPr>
        <w:t xml:space="preserve"> (</w:t>
      </w:r>
      <w:r w:rsidR="005421AB" w:rsidRPr="00756E9F">
        <w:rPr>
          <w:rFonts w:ascii="Tahoma" w:hAnsi="Tahoma" w:cs="Tahoma"/>
          <w:sz w:val="24"/>
          <w:szCs w:val="24"/>
        </w:rPr>
        <w:t>Tamra</w:t>
      </w:r>
      <w:r w:rsidR="00E91D16" w:rsidRPr="00756E9F">
        <w:rPr>
          <w:rFonts w:ascii="Tahoma" w:hAnsi="Tahoma" w:cs="Tahoma"/>
          <w:sz w:val="24"/>
          <w:szCs w:val="24"/>
        </w:rPr>
        <w:t xml:space="preserve"> </w:t>
      </w:r>
      <w:r w:rsidR="005421AB" w:rsidRPr="00756E9F">
        <w:rPr>
          <w:rFonts w:ascii="Tahoma" w:hAnsi="Tahoma" w:cs="Tahoma"/>
          <w:sz w:val="24"/>
          <w:szCs w:val="24"/>
        </w:rPr>
        <w:t>Connor</w:t>
      </w:r>
      <w:r w:rsidRPr="00756E9F">
        <w:rPr>
          <w:rFonts w:ascii="Tahoma" w:hAnsi="Tahoma" w:cs="Tahoma"/>
          <w:sz w:val="24"/>
          <w:szCs w:val="24"/>
        </w:rPr>
        <w:t>)</w:t>
      </w:r>
    </w:p>
    <w:p w14:paraId="36E65C05" w14:textId="77777777" w:rsidR="002A6DA2" w:rsidRPr="00756E9F" w:rsidRDefault="002A6DA2" w:rsidP="002A6DA2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Membership and Chapter Development</w:t>
      </w:r>
      <w:r w:rsidR="003C5D58" w:rsidRPr="00756E9F">
        <w:rPr>
          <w:rFonts w:ascii="Tahoma" w:hAnsi="Tahoma" w:cs="Tahoma"/>
          <w:sz w:val="24"/>
          <w:szCs w:val="24"/>
        </w:rPr>
        <w:t xml:space="preserve"> </w:t>
      </w:r>
      <w:r w:rsidR="00E91D16" w:rsidRPr="00756E9F">
        <w:rPr>
          <w:rFonts w:ascii="Tahoma" w:hAnsi="Tahoma" w:cs="Tahoma"/>
          <w:sz w:val="24"/>
          <w:szCs w:val="24"/>
        </w:rPr>
        <w:t>(Tamra Connor)</w:t>
      </w:r>
    </w:p>
    <w:p w14:paraId="3E64F58C" w14:textId="70009617" w:rsidR="00A22CFA" w:rsidRPr="00EA60C3" w:rsidRDefault="00A22CFA" w:rsidP="00A22CFA">
      <w:pPr>
        <w:numPr>
          <w:ilvl w:val="1"/>
          <w:numId w:val="1"/>
        </w:numPr>
        <w:rPr>
          <w:rFonts w:ascii="Tahoma" w:hAnsi="Tahoma" w:cs="Tahoma"/>
          <w:b/>
          <w:sz w:val="24"/>
          <w:szCs w:val="24"/>
        </w:rPr>
      </w:pPr>
      <w:r w:rsidRPr="00EA60C3">
        <w:rPr>
          <w:rFonts w:ascii="Tahoma" w:hAnsi="Tahoma" w:cs="Tahoma"/>
          <w:sz w:val="24"/>
          <w:szCs w:val="24"/>
        </w:rPr>
        <w:t>National Chapter Reports</w:t>
      </w:r>
      <w:r w:rsidR="003C5D58" w:rsidRPr="00EA60C3">
        <w:rPr>
          <w:rFonts w:ascii="Tahoma" w:hAnsi="Tahoma" w:cs="Tahoma"/>
          <w:sz w:val="24"/>
          <w:szCs w:val="24"/>
        </w:rPr>
        <w:t xml:space="preserve"> </w:t>
      </w:r>
    </w:p>
    <w:p w14:paraId="422CCB82" w14:textId="77777777" w:rsidR="00BB165B" w:rsidRPr="00756E9F" w:rsidRDefault="00BB165B" w:rsidP="00BB165B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Annual Conferences</w:t>
      </w:r>
    </w:p>
    <w:p w14:paraId="4B88174A" w14:textId="77777777" w:rsidR="00980AE8" w:rsidRPr="00756E9F" w:rsidRDefault="0099221E" w:rsidP="00980AE8">
      <w:pPr>
        <w:pStyle w:val="Heading3"/>
        <w:keepLines w:val="0"/>
        <w:numPr>
          <w:ilvl w:val="1"/>
          <w:numId w:val="1"/>
        </w:numPr>
        <w:spacing w:before="0"/>
        <w:rPr>
          <w:rFonts w:ascii="Tahoma" w:hAnsi="Tahoma" w:cs="Tahoma"/>
          <w:b w:val="0"/>
          <w:color w:val="000000"/>
          <w:sz w:val="24"/>
          <w:szCs w:val="24"/>
        </w:rPr>
      </w:pPr>
      <w:r w:rsidRPr="00756E9F">
        <w:rPr>
          <w:rFonts w:ascii="Tahoma" w:hAnsi="Tahoma" w:cs="Tahoma"/>
          <w:b w:val="0"/>
          <w:color w:val="000000"/>
          <w:sz w:val="24"/>
          <w:szCs w:val="24"/>
        </w:rPr>
        <w:t>202</w:t>
      </w:r>
      <w:r w:rsidR="00E91D16" w:rsidRPr="00756E9F">
        <w:rPr>
          <w:rFonts w:ascii="Tahoma" w:hAnsi="Tahoma" w:cs="Tahoma"/>
          <w:b w:val="0"/>
          <w:color w:val="000000"/>
          <w:sz w:val="24"/>
          <w:szCs w:val="24"/>
        </w:rPr>
        <w:t>2</w:t>
      </w:r>
      <w:r w:rsidR="00A23715" w:rsidRPr="00756E9F">
        <w:rPr>
          <w:rFonts w:ascii="Tahoma" w:hAnsi="Tahoma" w:cs="Tahoma"/>
          <w:b w:val="0"/>
          <w:color w:val="000000"/>
          <w:sz w:val="24"/>
          <w:szCs w:val="24"/>
        </w:rPr>
        <w:t xml:space="preserve"> </w:t>
      </w:r>
      <w:r w:rsidRPr="00756E9F">
        <w:rPr>
          <w:rFonts w:ascii="Tahoma" w:hAnsi="Tahoma" w:cs="Tahoma"/>
          <w:b w:val="0"/>
          <w:color w:val="000000"/>
          <w:sz w:val="24"/>
          <w:szCs w:val="24"/>
        </w:rPr>
        <w:t>Vienna, Austria</w:t>
      </w:r>
      <w:r w:rsidR="00E91D16" w:rsidRPr="00756E9F">
        <w:rPr>
          <w:rFonts w:ascii="Tahoma" w:hAnsi="Tahoma" w:cs="Tahoma"/>
          <w:b w:val="0"/>
          <w:color w:val="000000"/>
          <w:sz w:val="24"/>
          <w:szCs w:val="24"/>
        </w:rPr>
        <w:t xml:space="preserve"> - </w:t>
      </w:r>
      <w:r w:rsidR="006C0A05" w:rsidRPr="00756E9F">
        <w:rPr>
          <w:rFonts w:ascii="Tahoma" w:hAnsi="Tahoma" w:cs="Tahoma"/>
          <w:b w:val="0"/>
          <w:color w:val="000000"/>
          <w:sz w:val="24"/>
          <w:szCs w:val="24"/>
        </w:rPr>
        <w:t>U</w:t>
      </w:r>
      <w:r w:rsidR="00E91D16" w:rsidRPr="00756E9F">
        <w:rPr>
          <w:rFonts w:ascii="Tahoma" w:hAnsi="Tahoma" w:cs="Tahoma"/>
          <w:b w:val="0"/>
          <w:color w:val="000000"/>
          <w:sz w:val="24"/>
          <w:szCs w:val="24"/>
        </w:rPr>
        <w:t>pdate</w:t>
      </w:r>
    </w:p>
    <w:p w14:paraId="3EF23C49" w14:textId="332BFB86" w:rsidR="00980AE8" w:rsidRPr="00756E9F" w:rsidRDefault="0099221E" w:rsidP="00980AE8">
      <w:pPr>
        <w:pStyle w:val="Heading3"/>
        <w:keepLines w:val="0"/>
        <w:numPr>
          <w:ilvl w:val="1"/>
          <w:numId w:val="1"/>
        </w:numPr>
        <w:spacing w:before="0"/>
        <w:rPr>
          <w:rFonts w:ascii="Tahoma" w:hAnsi="Tahoma" w:cs="Tahoma"/>
          <w:b w:val="0"/>
          <w:color w:val="000000"/>
          <w:sz w:val="24"/>
          <w:szCs w:val="24"/>
        </w:rPr>
      </w:pPr>
      <w:r w:rsidRPr="00756E9F">
        <w:rPr>
          <w:rFonts w:ascii="Tahoma" w:hAnsi="Tahoma" w:cs="Tahoma"/>
          <w:b w:val="0"/>
          <w:color w:val="000000"/>
          <w:sz w:val="24"/>
          <w:szCs w:val="24"/>
        </w:rPr>
        <w:t xml:space="preserve">2023 </w:t>
      </w:r>
      <w:r w:rsidR="00EA60C3">
        <w:rPr>
          <w:rFonts w:ascii="Tahoma" w:hAnsi="Tahoma" w:cs="Tahoma"/>
          <w:b w:val="0"/>
          <w:color w:val="000000"/>
          <w:sz w:val="24"/>
          <w:szCs w:val="24"/>
        </w:rPr>
        <w:t>V</w:t>
      </w:r>
      <w:r w:rsidR="00E91D16" w:rsidRPr="00756E9F">
        <w:rPr>
          <w:rFonts w:ascii="Tahoma" w:hAnsi="Tahoma" w:cs="Tahoma"/>
          <w:b w:val="0"/>
          <w:color w:val="000000"/>
          <w:sz w:val="24"/>
          <w:szCs w:val="24"/>
        </w:rPr>
        <w:t xml:space="preserve">irtual </w:t>
      </w:r>
      <w:r w:rsidR="00EA60C3">
        <w:rPr>
          <w:rFonts w:ascii="Tahoma" w:hAnsi="Tahoma" w:cs="Tahoma"/>
          <w:b w:val="0"/>
          <w:color w:val="000000"/>
          <w:sz w:val="24"/>
          <w:szCs w:val="24"/>
        </w:rPr>
        <w:t>C</w:t>
      </w:r>
      <w:r w:rsidR="00E91D16" w:rsidRPr="00756E9F">
        <w:rPr>
          <w:rFonts w:ascii="Tahoma" w:hAnsi="Tahoma" w:cs="Tahoma"/>
          <w:b w:val="0"/>
          <w:color w:val="000000"/>
          <w:sz w:val="24"/>
          <w:szCs w:val="24"/>
        </w:rPr>
        <w:t>onference hosted by the US Chapter</w:t>
      </w:r>
    </w:p>
    <w:p w14:paraId="6DFFA484" w14:textId="7F85EEDD" w:rsidR="0099221E" w:rsidRDefault="0099221E" w:rsidP="00EA60C3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2024 USA</w:t>
      </w:r>
      <w:r w:rsidR="00E91D16" w:rsidRPr="00756E9F">
        <w:rPr>
          <w:rFonts w:ascii="Tahoma" w:hAnsi="Tahoma" w:cs="Tahoma"/>
          <w:sz w:val="24"/>
          <w:szCs w:val="24"/>
        </w:rPr>
        <w:t xml:space="preserve"> </w:t>
      </w:r>
      <w:r w:rsidR="00E91D16" w:rsidRPr="00EE1DB4">
        <w:rPr>
          <w:rFonts w:ascii="Tahoma" w:hAnsi="Tahoma" w:cs="Tahoma"/>
          <w:sz w:val="24"/>
          <w:szCs w:val="24"/>
        </w:rPr>
        <w:t>(</w:t>
      </w:r>
      <w:r w:rsidR="00FE1455" w:rsidRPr="00EE1DB4">
        <w:rPr>
          <w:rFonts w:ascii="Tahoma" w:hAnsi="Tahoma" w:cs="Tahoma"/>
          <w:sz w:val="24"/>
          <w:szCs w:val="24"/>
        </w:rPr>
        <w:t xml:space="preserve">USA, location: </w:t>
      </w:r>
      <w:r w:rsidR="00E91D16" w:rsidRPr="00EE1DB4">
        <w:rPr>
          <w:rFonts w:ascii="Tahoma" w:hAnsi="Tahoma" w:cs="Tahoma"/>
          <w:sz w:val="24"/>
          <w:szCs w:val="24"/>
        </w:rPr>
        <w:t xml:space="preserve">Illinois </w:t>
      </w:r>
      <w:r w:rsidR="00FE1455" w:rsidRPr="00EE1DB4">
        <w:rPr>
          <w:rFonts w:ascii="Tahoma" w:hAnsi="Tahoma" w:cs="Tahoma"/>
          <w:sz w:val="24"/>
          <w:szCs w:val="24"/>
        </w:rPr>
        <w:t>S</w:t>
      </w:r>
      <w:r w:rsidR="00E91D16" w:rsidRPr="00EE1DB4">
        <w:rPr>
          <w:rFonts w:ascii="Tahoma" w:hAnsi="Tahoma" w:cs="Tahoma"/>
          <w:sz w:val="24"/>
          <w:szCs w:val="24"/>
        </w:rPr>
        <w:t>tate University</w:t>
      </w:r>
      <w:r w:rsidR="00E91D16" w:rsidRPr="00756E9F">
        <w:rPr>
          <w:rFonts w:ascii="Tahoma" w:hAnsi="Tahoma" w:cs="Tahoma"/>
          <w:sz w:val="24"/>
          <w:szCs w:val="24"/>
        </w:rPr>
        <w:t>)</w:t>
      </w:r>
    </w:p>
    <w:p w14:paraId="40CFD0B1" w14:textId="2A9B1D57" w:rsidR="00EA60C3" w:rsidRPr="00756E9F" w:rsidRDefault="00EA60C3" w:rsidP="00EA60C3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2025 TBD</w:t>
      </w:r>
    </w:p>
    <w:p w14:paraId="035760A8" w14:textId="77777777" w:rsidR="0099221E" w:rsidRPr="00756E9F" w:rsidRDefault="00D70250" w:rsidP="0078369B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Elections/Appointments --</w:t>
      </w:r>
      <w:r w:rsidR="00EB0052" w:rsidRPr="00756E9F">
        <w:rPr>
          <w:rFonts w:ascii="Tahoma" w:hAnsi="Tahoma" w:cs="Tahoma"/>
          <w:b/>
          <w:sz w:val="24"/>
          <w:szCs w:val="24"/>
        </w:rPr>
        <w:t xml:space="preserve"> 20</w:t>
      </w:r>
      <w:r w:rsidR="00A23715" w:rsidRPr="00756E9F">
        <w:rPr>
          <w:rFonts w:ascii="Tahoma" w:hAnsi="Tahoma" w:cs="Tahoma"/>
          <w:b/>
          <w:sz w:val="24"/>
          <w:szCs w:val="24"/>
        </w:rPr>
        <w:t>2</w:t>
      </w:r>
      <w:r w:rsidR="0078369B" w:rsidRPr="00756E9F">
        <w:rPr>
          <w:rFonts w:ascii="Tahoma" w:hAnsi="Tahoma" w:cs="Tahoma"/>
          <w:b/>
          <w:sz w:val="24"/>
          <w:szCs w:val="24"/>
        </w:rPr>
        <w:t>2</w:t>
      </w:r>
    </w:p>
    <w:p w14:paraId="4A23B485" w14:textId="77777777" w:rsidR="0099221E" w:rsidRPr="00756E9F" w:rsidRDefault="004E30ED" w:rsidP="0099221E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German-Speaking Vice President</w:t>
      </w:r>
    </w:p>
    <w:p w14:paraId="56D12197" w14:textId="77777777" w:rsidR="00071217" w:rsidRPr="00756E9F" w:rsidRDefault="00071217" w:rsidP="00474433">
      <w:pPr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Professional Development Committee Report</w:t>
      </w:r>
      <w:r w:rsidR="00243E12" w:rsidRPr="00756E9F">
        <w:rPr>
          <w:rFonts w:ascii="Tahoma" w:hAnsi="Tahoma" w:cs="Tahoma"/>
          <w:b/>
          <w:sz w:val="24"/>
          <w:szCs w:val="24"/>
        </w:rPr>
        <w:t xml:space="preserve"> </w:t>
      </w:r>
      <w:r w:rsidR="00243E12" w:rsidRPr="00756E9F">
        <w:rPr>
          <w:rFonts w:ascii="Tahoma" w:hAnsi="Tahoma" w:cs="Tahoma"/>
          <w:sz w:val="24"/>
          <w:szCs w:val="24"/>
        </w:rPr>
        <w:t>(Gerry Begeman)</w:t>
      </w:r>
    </w:p>
    <w:p w14:paraId="30027E70" w14:textId="77777777" w:rsidR="003D09E4" w:rsidRPr="00756E9F" w:rsidRDefault="003D09E4" w:rsidP="003D09E4">
      <w:pPr>
        <w:numPr>
          <w:ilvl w:val="0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 xml:space="preserve">SIEC Communications </w:t>
      </w:r>
      <w:r w:rsidR="001D09EC" w:rsidRPr="00756E9F">
        <w:rPr>
          <w:rFonts w:ascii="Tahoma" w:hAnsi="Tahoma" w:cs="Tahoma"/>
          <w:b/>
          <w:sz w:val="24"/>
          <w:szCs w:val="24"/>
        </w:rPr>
        <w:t>Reports</w:t>
      </w:r>
    </w:p>
    <w:p w14:paraId="6AB96DB2" w14:textId="77777777" w:rsidR="003D09E4" w:rsidRPr="00756E9F" w:rsidRDefault="003D09E4" w:rsidP="003D09E4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SIEC Newsletter</w:t>
      </w:r>
      <w:r w:rsidR="00243E12" w:rsidRPr="00756E9F">
        <w:rPr>
          <w:rFonts w:ascii="Tahoma" w:hAnsi="Tahoma" w:cs="Tahoma"/>
          <w:sz w:val="24"/>
          <w:szCs w:val="24"/>
        </w:rPr>
        <w:t xml:space="preserve"> (Maree Liston)</w:t>
      </w:r>
    </w:p>
    <w:p w14:paraId="66B22BCA" w14:textId="77777777" w:rsidR="003D09E4" w:rsidRPr="00756E9F" w:rsidRDefault="003D09E4" w:rsidP="003D09E4">
      <w:pPr>
        <w:numPr>
          <w:ilvl w:val="1"/>
          <w:numId w:val="1"/>
        </w:numPr>
        <w:rPr>
          <w:rFonts w:ascii="Tahoma" w:hAnsi="Tahoma" w:cs="Tahoma"/>
          <w:i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SIEC’s</w:t>
      </w:r>
      <w:r w:rsidRPr="00756E9F">
        <w:rPr>
          <w:rFonts w:ascii="Tahoma" w:hAnsi="Tahoma" w:cs="Tahoma"/>
          <w:i/>
          <w:sz w:val="24"/>
          <w:szCs w:val="24"/>
        </w:rPr>
        <w:t xml:space="preserve"> International Journal </w:t>
      </w:r>
      <w:r w:rsidR="003C5D58" w:rsidRPr="00756E9F">
        <w:rPr>
          <w:rFonts w:ascii="Tahoma" w:hAnsi="Tahoma" w:cs="Tahoma"/>
          <w:i/>
          <w:sz w:val="24"/>
          <w:szCs w:val="24"/>
        </w:rPr>
        <w:t>for</w:t>
      </w:r>
      <w:r w:rsidRPr="00756E9F">
        <w:rPr>
          <w:rFonts w:ascii="Tahoma" w:hAnsi="Tahoma" w:cs="Tahoma"/>
          <w:i/>
          <w:sz w:val="24"/>
          <w:szCs w:val="24"/>
        </w:rPr>
        <w:t xml:space="preserve"> Business Education</w:t>
      </w:r>
      <w:r w:rsidR="00243E12" w:rsidRPr="00756E9F">
        <w:rPr>
          <w:rFonts w:ascii="Tahoma" w:hAnsi="Tahoma" w:cs="Tahoma"/>
          <w:i/>
          <w:sz w:val="24"/>
          <w:szCs w:val="24"/>
        </w:rPr>
        <w:t xml:space="preserve"> </w:t>
      </w:r>
      <w:r w:rsidR="00243E12" w:rsidRPr="00756E9F">
        <w:rPr>
          <w:rFonts w:ascii="Tahoma" w:hAnsi="Tahoma" w:cs="Tahoma"/>
          <w:sz w:val="24"/>
          <w:szCs w:val="24"/>
        </w:rPr>
        <w:t>(Tamra Connor)</w:t>
      </w:r>
    </w:p>
    <w:p w14:paraId="5C46D453" w14:textId="77777777" w:rsidR="00071217" w:rsidRPr="00756E9F" w:rsidRDefault="00D619A4" w:rsidP="003D09E4">
      <w:pPr>
        <w:numPr>
          <w:ilvl w:val="1"/>
          <w:numId w:val="1"/>
        </w:numPr>
        <w:rPr>
          <w:rFonts w:ascii="Tahoma" w:hAnsi="Tahoma" w:cs="Tahoma"/>
          <w:i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SIEC Website</w:t>
      </w:r>
      <w:r w:rsidR="006D5D71" w:rsidRPr="00756E9F">
        <w:rPr>
          <w:rFonts w:ascii="Tahoma" w:hAnsi="Tahoma" w:cs="Tahoma"/>
          <w:sz w:val="24"/>
          <w:szCs w:val="24"/>
        </w:rPr>
        <w:t xml:space="preserve"> (</w:t>
      </w:r>
      <w:r w:rsidR="00FA4F0D" w:rsidRPr="00756E9F">
        <w:rPr>
          <w:rFonts w:ascii="Tahoma" w:hAnsi="Tahoma" w:cs="Tahoma"/>
          <w:sz w:val="24"/>
          <w:szCs w:val="24"/>
        </w:rPr>
        <w:t>Tamra Connor</w:t>
      </w:r>
      <w:r w:rsidR="006D5D71" w:rsidRPr="00756E9F">
        <w:rPr>
          <w:rFonts w:ascii="Tahoma" w:hAnsi="Tahoma" w:cs="Tahoma"/>
          <w:sz w:val="24"/>
          <w:szCs w:val="24"/>
        </w:rPr>
        <w:t>)</w:t>
      </w:r>
    </w:p>
    <w:p w14:paraId="244C5C3B" w14:textId="77777777" w:rsidR="00BB165B" w:rsidRPr="00756E9F" w:rsidRDefault="00B73539" w:rsidP="00D619A4">
      <w:pPr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Other Business</w:t>
      </w:r>
    </w:p>
    <w:p w14:paraId="2AA07BA5" w14:textId="50D419FB" w:rsidR="00EA60C3" w:rsidRDefault="00EA60C3" w:rsidP="00EA60C3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Chapter Voting Delegates/Procedure</w:t>
      </w:r>
    </w:p>
    <w:p w14:paraId="73F58C05" w14:textId="67506338" w:rsidR="009861E5" w:rsidRPr="00756E9F" w:rsidRDefault="009861E5" w:rsidP="009861E5">
      <w:pPr>
        <w:numPr>
          <w:ilvl w:val="2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Discussion</w:t>
      </w:r>
      <w:r w:rsidR="00A24A8C">
        <w:rPr>
          <w:rFonts w:ascii="Tahoma" w:hAnsi="Tahoma" w:cs="Tahoma"/>
          <w:sz w:val="24"/>
          <w:szCs w:val="24"/>
        </w:rPr>
        <w:t xml:space="preserve"> about future voting procedures and collective memberships</w:t>
      </w:r>
    </w:p>
    <w:p w14:paraId="207B0260" w14:textId="69E78D70" w:rsidR="00980AE8" w:rsidRPr="00756E9F" w:rsidRDefault="00A068AA" w:rsidP="00980AE8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Proposed Budget and Dues 202</w:t>
      </w:r>
      <w:r w:rsidR="00FA4F0D" w:rsidRPr="00756E9F">
        <w:rPr>
          <w:rFonts w:ascii="Tahoma" w:hAnsi="Tahoma" w:cs="Tahoma"/>
          <w:sz w:val="24"/>
          <w:szCs w:val="24"/>
        </w:rPr>
        <w:t>2</w:t>
      </w:r>
      <w:r w:rsidRPr="00756E9F">
        <w:rPr>
          <w:rFonts w:ascii="Tahoma" w:hAnsi="Tahoma" w:cs="Tahoma"/>
          <w:sz w:val="24"/>
          <w:szCs w:val="24"/>
        </w:rPr>
        <w:t>-2</w:t>
      </w:r>
      <w:r w:rsidR="00FA4F0D" w:rsidRPr="00756E9F">
        <w:rPr>
          <w:rFonts w:ascii="Tahoma" w:hAnsi="Tahoma" w:cs="Tahoma"/>
          <w:sz w:val="24"/>
          <w:szCs w:val="24"/>
        </w:rPr>
        <w:t>3</w:t>
      </w:r>
    </w:p>
    <w:p w14:paraId="4B96B816" w14:textId="77777777" w:rsidR="00243E12" w:rsidRPr="00756E9F" w:rsidRDefault="00243E12" w:rsidP="00980AE8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Global Exchange Program</w:t>
      </w:r>
      <w:r w:rsidR="00FA4F0D" w:rsidRPr="00756E9F">
        <w:rPr>
          <w:rFonts w:ascii="Tahoma" w:hAnsi="Tahoma" w:cs="Tahoma"/>
          <w:sz w:val="24"/>
          <w:szCs w:val="24"/>
        </w:rPr>
        <w:t xml:space="preserve"> - Update</w:t>
      </w:r>
      <w:r w:rsidR="003C5D58" w:rsidRPr="00756E9F">
        <w:rPr>
          <w:rFonts w:ascii="Tahoma" w:hAnsi="Tahoma" w:cs="Tahoma"/>
          <w:sz w:val="24"/>
          <w:szCs w:val="24"/>
        </w:rPr>
        <w:t xml:space="preserve"> (Gerry Begeman)</w:t>
      </w:r>
    </w:p>
    <w:p w14:paraId="7021052C" w14:textId="77777777" w:rsidR="00A23715" w:rsidRPr="00756E9F" w:rsidRDefault="00A23715" w:rsidP="00980AE8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Other</w:t>
      </w:r>
    </w:p>
    <w:p w14:paraId="3DD05961" w14:textId="77777777" w:rsidR="00A23715" w:rsidRPr="00756E9F" w:rsidRDefault="00A23715" w:rsidP="00A23715">
      <w:pPr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Reminders</w:t>
      </w:r>
    </w:p>
    <w:p w14:paraId="7D01A365" w14:textId="77777777" w:rsidR="00A23715" w:rsidRPr="00756E9F" w:rsidRDefault="00A23715" w:rsidP="00A23715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  Communications</w:t>
      </w:r>
    </w:p>
    <w:p w14:paraId="42E64CA2" w14:textId="343CA830" w:rsidR="00A23715" w:rsidRPr="00756E9F" w:rsidRDefault="00A068AA" w:rsidP="00A23715">
      <w:pPr>
        <w:numPr>
          <w:ilvl w:val="2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 Chapter Dues</w:t>
      </w:r>
      <w:r w:rsidR="00EA60C3">
        <w:rPr>
          <w:rFonts w:ascii="Tahoma" w:hAnsi="Tahoma" w:cs="Tahoma"/>
          <w:sz w:val="24"/>
          <w:szCs w:val="24"/>
        </w:rPr>
        <w:t>—Due date will be March 31, 2023</w:t>
      </w:r>
    </w:p>
    <w:p w14:paraId="1816AEE8" w14:textId="77777777" w:rsidR="00A23715" w:rsidRPr="00756E9F" w:rsidRDefault="00A23715" w:rsidP="00A23715">
      <w:pPr>
        <w:numPr>
          <w:ilvl w:val="2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 xml:space="preserve"> Publications’ Submission Deadlines</w:t>
      </w:r>
      <w:r w:rsidR="00243E12" w:rsidRPr="00756E9F">
        <w:rPr>
          <w:rFonts w:ascii="Tahoma" w:hAnsi="Tahoma" w:cs="Tahoma"/>
          <w:sz w:val="24"/>
          <w:szCs w:val="24"/>
        </w:rPr>
        <w:t xml:space="preserve"> (Newsletter Sept. 15; </w:t>
      </w:r>
      <w:r w:rsidR="00243E12" w:rsidRPr="00756E9F">
        <w:rPr>
          <w:rFonts w:ascii="Tahoma" w:hAnsi="Tahoma" w:cs="Tahoma"/>
          <w:i/>
          <w:sz w:val="24"/>
          <w:szCs w:val="24"/>
        </w:rPr>
        <w:t>Journal</w:t>
      </w:r>
      <w:r w:rsidR="00243E12" w:rsidRPr="00756E9F">
        <w:rPr>
          <w:rFonts w:ascii="Tahoma" w:hAnsi="Tahoma" w:cs="Tahoma"/>
          <w:sz w:val="24"/>
          <w:szCs w:val="24"/>
        </w:rPr>
        <w:t xml:space="preserve"> ongoing)</w:t>
      </w:r>
    </w:p>
    <w:p w14:paraId="3940BBC5" w14:textId="77777777" w:rsidR="00057F06" w:rsidRPr="00756E9F" w:rsidRDefault="00A068AA" w:rsidP="00057F06">
      <w:pPr>
        <w:numPr>
          <w:ilvl w:val="1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Elections/Appointments – 202</w:t>
      </w:r>
      <w:r w:rsidR="004E30ED" w:rsidRPr="00756E9F">
        <w:rPr>
          <w:rFonts w:ascii="Tahoma" w:hAnsi="Tahoma" w:cs="Tahoma"/>
          <w:sz w:val="24"/>
          <w:szCs w:val="24"/>
        </w:rPr>
        <w:t>3</w:t>
      </w:r>
    </w:p>
    <w:p w14:paraId="037044F8" w14:textId="77777777" w:rsidR="00A23715" w:rsidRDefault="00806CE8" w:rsidP="00057F06">
      <w:pPr>
        <w:numPr>
          <w:ilvl w:val="2"/>
          <w:numId w:val="1"/>
        </w:numPr>
        <w:rPr>
          <w:rFonts w:ascii="Tahoma" w:hAnsi="Tahoma" w:cs="Tahoma"/>
          <w:sz w:val="24"/>
          <w:szCs w:val="24"/>
        </w:rPr>
      </w:pPr>
      <w:r w:rsidRPr="00756E9F">
        <w:rPr>
          <w:rFonts w:ascii="Tahoma" w:hAnsi="Tahoma" w:cs="Tahoma"/>
          <w:sz w:val="24"/>
          <w:szCs w:val="24"/>
        </w:rPr>
        <w:t>Election International President</w:t>
      </w:r>
    </w:p>
    <w:p w14:paraId="05128DC1" w14:textId="610CA5E3" w:rsidR="008B0A0E" w:rsidRPr="00756E9F" w:rsidRDefault="00EA60C3" w:rsidP="00057F06">
      <w:pPr>
        <w:numPr>
          <w:ilvl w:val="2"/>
          <w:numId w:val="1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Nordic and US Vice President</w:t>
      </w:r>
    </w:p>
    <w:p w14:paraId="33D4C64F" w14:textId="77777777" w:rsidR="00A23715" w:rsidRPr="00756E9F" w:rsidRDefault="00A23715" w:rsidP="00A23715">
      <w:pPr>
        <w:numPr>
          <w:ilvl w:val="0"/>
          <w:numId w:val="1"/>
        </w:numPr>
        <w:rPr>
          <w:rFonts w:ascii="Tahoma" w:hAnsi="Tahoma" w:cs="Tahoma"/>
          <w:b/>
          <w:sz w:val="24"/>
          <w:szCs w:val="24"/>
        </w:rPr>
      </w:pPr>
      <w:r w:rsidRPr="00756E9F">
        <w:rPr>
          <w:rFonts w:ascii="Tahoma" w:hAnsi="Tahoma" w:cs="Tahoma"/>
          <w:b/>
          <w:sz w:val="24"/>
          <w:szCs w:val="24"/>
        </w:rPr>
        <w:t>Adjournment</w:t>
      </w:r>
    </w:p>
    <w:p w14:paraId="04C88A16" w14:textId="77777777" w:rsidR="00756E9F" w:rsidRPr="00756E9F" w:rsidRDefault="00756E9F" w:rsidP="00756E9F">
      <w:pPr>
        <w:rPr>
          <w:rFonts w:ascii="Tahoma" w:hAnsi="Tahoma" w:cs="Tahoma"/>
          <w:b/>
          <w:sz w:val="24"/>
          <w:szCs w:val="24"/>
        </w:rPr>
      </w:pPr>
    </w:p>
    <w:sectPr w:rsidR="00756E9F" w:rsidRPr="00756E9F" w:rsidSect="000840F9">
      <w:headerReference w:type="even" r:id="rId10"/>
      <w:headerReference w:type="default" r:id="rId11"/>
      <w:headerReference w:type="first" r:id="rId12"/>
      <w:pgSz w:w="12240" w:h="15840"/>
      <w:pgMar w:top="432" w:right="720" w:bottom="288" w:left="720" w:header="720" w:footer="720" w:gutter="0"/>
      <w:pgBorders w:offsetFrom="page">
        <w:top w:val="single" w:sz="8" w:space="24" w:color="2F5496" w:themeColor="accent1" w:themeShade="BF"/>
        <w:left w:val="single" w:sz="8" w:space="24" w:color="2F5496" w:themeColor="accent1" w:themeShade="BF"/>
        <w:bottom w:val="single" w:sz="8" w:space="24" w:color="2F5496" w:themeColor="accent1" w:themeShade="BF"/>
        <w:right w:val="single" w:sz="8" w:space="24" w:color="2F5496" w:themeColor="accent1" w:themeShade="BF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234B9" w14:textId="77777777" w:rsidR="00EB7AE4" w:rsidRDefault="00EB7AE4" w:rsidP="003D4E6E">
      <w:r>
        <w:separator/>
      </w:r>
    </w:p>
  </w:endnote>
  <w:endnote w:type="continuationSeparator" w:id="0">
    <w:p w14:paraId="758123A2" w14:textId="77777777" w:rsidR="00EB7AE4" w:rsidRDefault="00EB7AE4" w:rsidP="003D4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FFD0E" w14:textId="77777777" w:rsidR="00EB7AE4" w:rsidRDefault="00EB7AE4" w:rsidP="003D4E6E">
      <w:r>
        <w:separator/>
      </w:r>
    </w:p>
  </w:footnote>
  <w:footnote w:type="continuationSeparator" w:id="0">
    <w:p w14:paraId="406DB848" w14:textId="77777777" w:rsidR="00EB7AE4" w:rsidRDefault="00EB7AE4" w:rsidP="003D4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D2481" w14:textId="77777777" w:rsidR="00532CA5" w:rsidRDefault="00EB7AE4">
    <w:pPr>
      <w:pStyle w:val="Header"/>
    </w:pPr>
    <w:r>
      <w:rPr>
        <w:noProof/>
      </w:rPr>
      <w:pict w14:anchorId="6F4534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4" o:spid="_x0000_s1107" type="#_x0000_t75" style="position:absolute;margin-left:0;margin-top:0;width:10in;height:10in;z-index:-251658752;mso-position-horizontal:center;mso-position-horizontal-relative:margin;mso-position-vertical:center;mso-position-vertical-relative:margin" o:allowincell="f">
          <v:imagedata r:id="rId1" o:title="network-gda27e585a_192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29876" w14:textId="77777777" w:rsidR="00532CA5" w:rsidRDefault="00EB7AE4">
    <w:pPr>
      <w:pStyle w:val="Header"/>
    </w:pPr>
    <w:r>
      <w:rPr>
        <w:noProof/>
      </w:rPr>
      <w:pict w14:anchorId="4D01DF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5" o:spid="_x0000_s1108" type="#_x0000_t75" style="position:absolute;margin-left:-131.4pt;margin-top:23.3pt;width:10in;height:10in;z-index:-251657728;mso-position-horizontal-relative:margin;mso-position-vertical-relative:margin" o:allowincell="f">
          <v:imagedata r:id="rId1" o:title="network-gda27e585a_1920" gain="96376f" blacklevel="10486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62AB3" w14:textId="77777777" w:rsidR="00532CA5" w:rsidRDefault="00EB7AE4">
    <w:pPr>
      <w:pStyle w:val="Header"/>
    </w:pPr>
    <w:r>
      <w:rPr>
        <w:noProof/>
      </w:rPr>
      <w:pict w14:anchorId="5BEFF2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972203" o:spid="_x0000_s1106" type="#_x0000_t75" style="position:absolute;margin-left:0;margin-top:0;width:10in;height:10in;z-index:-251659776;mso-position-horizontal:center;mso-position-horizontal-relative:margin;mso-position-vertical:center;mso-position-vertical-relative:margin" o:allowincell="f">
          <v:imagedata r:id="rId1" o:title="network-gda27e585a_19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43B7"/>
    <w:multiLevelType w:val="multilevel"/>
    <w:tmpl w:val="F28A23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28F169A5"/>
    <w:multiLevelType w:val="hybridMultilevel"/>
    <w:tmpl w:val="41D051C6"/>
    <w:lvl w:ilvl="0" w:tplc="FC724EBE">
      <w:start w:val="1"/>
      <w:numFmt w:val="low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" w15:restartNumberingAfterBreak="0">
    <w:nsid w:val="328E36AC"/>
    <w:multiLevelType w:val="hybridMultilevel"/>
    <w:tmpl w:val="9E52452C"/>
    <w:lvl w:ilvl="0" w:tplc="1B4CBA38">
      <w:start w:val="1"/>
      <w:numFmt w:val="lowerLetter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 w15:restartNumberingAfterBreak="0">
    <w:nsid w:val="34223497"/>
    <w:multiLevelType w:val="multilevel"/>
    <w:tmpl w:val="1D8E2C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3BE4689B"/>
    <w:multiLevelType w:val="multilevel"/>
    <w:tmpl w:val="BA7CCEF6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48581578"/>
    <w:multiLevelType w:val="hybridMultilevel"/>
    <w:tmpl w:val="80A253F6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A810BC0"/>
    <w:multiLevelType w:val="hybridMultilevel"/>
    <w:tmpl w:val="DE168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36B53"/>
    <w:multiLevelType w:val="hybridMultilevel"/>
    <w:tmpl w:val="54EEC664"/>
    <w:lvl w:ilvl="0" w:tplc="934A1CC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57F5892"/>
    <w:multiLevelType w:val="multilevel"/>
    <w:tmpl w:val="1DBAE8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65B"/>
    <w:rsid w:val="00003D5F"/>
    <w:rsid w:val="00057F06"/>
    <w:rsid w:val="00071217"/>
    <w:rsid w:val="000840F9"/>
    <w:rsid w:val="000848A6"/>
    <w:rsid w:val="00085C1F"/>
    <w:rsid w:val="000A0E3E"/>
    <w:rsid w:val="000A3C07"/>
    <w:rsid w:val="000B3062"/>
    <w:rsid w:val="000D5159"/>
    <w:rsid w:val="000F593C"/>
    <w:rsid w:val="00116772"/>
    <w:rsid w:val="00155799"/>
    <w:rsid w:val="00163A2E"/>
    <w:rsid w:val="001D09EC"/>
    <w:rsid w:val="00207600"/>
    <w:rsid w:val="00220E3B"/>
    <w:rsid w:val="00227280"/>
    <w:rsid w:val="00243E12"/>
    <w:rsid w:val="00267983"/>
    <w:rsid w:val="00272331"/>
    <w:rsid w:val="002A6DA2"/>
    <w:rsid w:val="00331F41"/>
    <w:rsid w:val="00354011"/>
    <w:rsid w:val="003C5D58"/>
    <w:rsid w:val="003D09E4"/>
    <w:rsid w:val="003D4E6E"/>
    <w:rsid w:val="00436247"/>
    <w:rsid w:val="00455BBE"/>
    <w:rsid w:val="00474433"/>
    <w:rsid w:val="00492921"/>
    <w:rsid w:val="004B6DBC"/>
    <w:rsid w:val="004C33FB"/>
    <w:rsid w:val="004E30ED"/>
    <w:rsid w:val="004E5771"/>
    <w:rsid w:val="00507B0D"/>
    <w:rsid w:val="00507DBC"/>
    <w:rsid w:val="00532CA5"/>
    <w:rsid w:val="00537088"/>
    <w:rsid w:val="00540264"/>
    <w:rsid w:val="005421AB"/>
    <w:rsid w:val="00571F50"/>
    <w:rsid w:val="005A0017"/>
    <w:rsid w:val="006045F4"/>
    <w:rsid w:val="0063428E"/>
    <w:rsid w:val="00637A4A"/>
    <w:rsid w:val="00662DC2"/>
    <w:rsid w:val="00664EA5"/>
    <w:rsid w:val="00681E51"/>
    <w:rsid w:val="006868E9"/>
    <w:rsid w:val="0069450D"/>
    <w:rsid w:val="00694DDF"/>
    <w:rsid w:val="006B7FCB"/>
    <w:rsid w:val="006C0A05"/>
    <w:rsid w:val="006D5D71"/>
    <w:rsid w:val="006E4284"/>
    <w:rsid w:val="007005D9"/>
    <w:rsid w:val="00746CC9"/>
    <w:rsid w:val="007501B3"/>
    <w:rsid w:val="00756E9F"/>
    <w:rsid w:val="00760967"/>
    <w:rsid w:val="0078369B"/>
    <w:rsid w:val="00797310"/>
    <w:rsid w:val="007A3B1C"/>
    <w:rsid w:val="007A43E5"/>
    <w:rsid w:val="007A755B"/>
    <w:rsid w:val="007B5760"/>
    <w:rsid w:val="007C038C"/>
    <w:rsid w:val="007E6264"/>
    <w:rsid w:val="00804719"/>
    <w:rsid w:val="00806CE8"/>
    <w:rsid w:val="0086786F"/>
    <w:rsid w:val="0089743A"/>
    <w:rsid w:val="008B0A0E"/>
    <w:rsid w:val="008B15EF"/>
    <w:rsid w:val="008B4ED3"/>
    <w:rsid w:val="008D15AD"/>
    <w:rsid w:val="00901550"/>
    <w:rsid w:val="00970840"/>
    <w:rsid w:val="00980AE8"/>
    <w:rsid w:val="00985EFC"/>
    <w:rsid w:val="009861E5"/>
    <w:rsid w:val="0099221E"/>
    <w:rsid w:val="00994AF6"/>
    <w:rsid w:val="009D3F99"/>
    <w:rsid w:val="009E72DF"/>
    <w:rsid w:val="00A068AA"/>
    <w:rsid w:val="00A22CFA"/>
    <w:rsid w:val="00A23715"/>
    <w:rsid w:val="00A24A8C"/>
    <w:rsid w:val="00A5582C"/>
    <w:rsid w:val="00A840A1"/>
    <w:rsid w:val="00A86708"/>
    <w:rsid w:val="00AB6581"/>
    <w:rsid w:val="00AC155B"/>
    <w:rsid w:val="00AC673C"/>
    <w:rsid w:val="00AF333F"/>
    <w:rsid w:val="00B51FE2"/>
    <w:rsid w:val="00B5601E"/>
    <w:rsid w:val="00B73539"/>
    <w:rsid w:val="00B8151C"/>
    <w:rsid w:val="00BA43D7"/>
    <w:rsid w:val="00BB165B"/>
    <w:rsid w:val="00BD3098"/>
    <w:rsid w:val="00C0221B"/>
    <w:rsid w:val="00C10DE2"/>
    <w:rsid w:val="00C63C70"/>
    <w:rsid w:val="00CE0A9C"/>
    <w:rsid w:val="00D07F7B"/>
    <w:rsid w:val="00D25C4D"/>
    <w:rsid w:val="00D619A4"/>
    <w:rsid w:val="00D70250"/>
    <w:rsid w:val="00D85EE3"/>
    <w:rsid w:val="00D9237D"/>
    <w:rsid w:val="00D93795"/>
    <w:rsid w:val="00DC029E"/>
    <w:rsid w:val="00DC3DD3"/>
    <w:rsid w:val="00DC4FA8"/>
    <w:rsid w:val="00DD6D8E"/>
    <w:rsid w:val="00DD7F22"/>
    <w:rsid w:val="00DE5A3A"/>
    <w:rsid w:val="00DE629C"/>
    <w:rsid w:val="00DF4B49"/>
    <w:rsid w:val="00E00B3A"/>
    <w:rsid w:val="00E00F22"/>
    <w:rsid w:val="00E16738"/>
    <w:rsid w:val="00E351EE"/>
    <w:rsid w:val="00E460D1"/>
    <w:rsid w:val="00E83AC3"/>
    <w:rsid w:val="00E91D16"/>
    <w:rsid w:val="00EA60C3"/>
    <w:rsid w:val="00EB0052"/>
    <w:rsid w:val="00EB67B5"/>
    <w:rsid w:val="00EB7AE4"/>
    <w:rsid w:val="00EC3F25"/>
    <w:rsid w:val="00EE1DB4"/>
    <w:rsid w:val="00F11494"/>
    <w:rsid w:val="00F75FFF"/>
    <w:rsid w:val="00F8691E"/>
    <w:rsid w:val="00F8781A"/>
    <w:rsid w:val="00FA2412"/>
    <w:rsid w:val="00FA4F0D"/>
    <w:rsid w:val="00FA5911"/>
    <w:rsid w:val="00FC18F3"/>
    <w:rsid w:val="00FD0785"/>
    <w:rsid w:val="00FE1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A42F86"/>
  <w15:chartTrackingRefBased/>
  <w15:docId w15:val="{5972F0AB-DF18-43C8-9675-BA21779D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65B"/>
    <w:rPr>
      <w:lang w:val="en-US" w:eastAsia="en-US"/>
    </w:rPr>
  </w:style>
  <w:style w:type="paragraph" w:styleId="Heading1">
    <w:name w:val="heading 1"/>
    <w:basedOn w:val="Normal"/>
    <w:next w:val="Normal"/>
    <w:qFormat/>
    <w:rsid w:val="00BB165B"/>
    <w:pPr>
      <w:keepNext/>
      <w:outlineLvl w:val="0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80AE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qFormat/>
    <w:rsid w:val="00BB165B"/>
    <w:pPr>
      <w:keepNext/>
      <w:jc w:val="righ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BB165B"/>
    <w:pPr>
      <w:keepNext/>
      <w:jc w:val="center"/>
      <w:outlineLvl w:val="4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19A4"/>
    <w:pPr>
      <w:ind w:left="720"/>
    </w:pPr>
  </w:style>
  <w:style w:type="character" w:customStyle="1" w:styleId="Heading3Char">
    <w:name w:val="Heading 3 Char"/>
    <w:link w:val="Heading3"/>
    <w:uiPriority w:val="9"/>
    <w:rsid w:val="00980AE8"/>
    <w:rPr>
      <w:rFonts w:ascii="Cambria" w:hAnsi="Cambria"/>
      <w:b/>
      <w:bCs/>
      <w:color w:val="4F81BD"/>
    </w:rPr>
  </w:style>
  <w:style w:type="paragraph" w:styleId="NoSpacing">
    <w:name w:val="No Spacing"/>
    <w:uiPriority w:val="19"/>
    <w:qFormat/>
    <w:rsid w:val="00085C1F"/>
    <w:rPr>
      <w:rFonts w:ascii="Calibri" w:eastAsia="Calibri" w:hAnsi="Calibri"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085C1F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D4E6E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3D4E6E"/>
    <w:rPr>
      <w:lang w:val="en-US" w:eastAsia="en-US"/>
    </w:rPr>
  </w:style>
  <w:style w:type="paragraph" w:styleId="Footer">
    <w:name w:val="footer"/>
    <w:basedOn w:val="Normal"/>
    <w:link w:val="FooterChar"/>
    <w:rsid w:val="003D4E6E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rsid w:val="003D4E6E"/>
    <w:rPr>
      <w:lang w:val="en-US" w:eastAsia="en-US"/>
    </w:rPr>
  </w:style>
  <w:style w:type="character" w:styleId="Hyperlink">
    <w:name w:val="Hyperlink"/>
    <w:uiPriority w:val="99"/>
    <w:unhideWhenUsed/>
    <w:rsid w:val="00EA60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21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07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20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89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87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1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77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442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26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23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7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7317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1147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826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9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336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0033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336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3389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3286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594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898469">
                                                                                                              <w:marLeft w:val="600"/>
                                                                                                              <w:marRight w:val="600"/>
                                                                                                              <w:marTop w:val="280"/>
                                                                                                              <w:marBottom w:val="28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0557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6975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17569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83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llinoisstate.zoom.us/j/97719052118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0B72ED-5FC8-41AB-B39F-0BFB7805D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218</Words>
  <Characters>1374</Characters>
  <Application>Microsoft Office Word</Application>
  <DocSecurity>0</DocSecurity>
  <Lines>52</Lines>
  <Paragraphs>49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 </vt:lpstr>
      <vt:lpstr>        2022 Vienna, Austria - Update</vt:lpstr>
      <vt:lpstr>        2023 virtual conference hosted by the US Chapter</vt:lpstr>
      <vt:lpstr> </vt:lpstr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Judy</dc:creator>
  <cp:keywords/>
  <cp:lastModifiedBy>Connor, Tamra</cp:lastModifiedBy>
  <cp:revision>5</cp:revision>
  <cp:lastPrinted>2021-07-15T05:32:00Z</cp:lastPrinted>
  <dcterms:created xsi:type="dcterms:W3CDTF">2022-09-29T17:44:00Z</dcterms:created>
  <dcterms:modified xsi:type="dcterms:W3CDTF">2022-09-29T17:51:00Z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31da4ef64048848d2f13bcdd7bb304fab18f2a2dbbd6f22e2c829429d28bbba1</vt:lpwstr>
  </property>
</Properties>
</file>